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FCC" w:rsidRDefault="008B55AC">
      <w:pPr>
        <w:spacing w:beforeLines="50" w:before="156" w:afterLines="50" w:after="156" w:line="560" w:lineRule="exact"/>
        <w:rPr>
          <w:rFonts w:ascii="Times New Roman" w:eastAsia="仿宋_GB2312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/>
          <w:b/>
          <w:bCs/>
          <w:sz w:val="30"/>
          <w:szCs w:val="30"/>
        </w:rPr>
        <w:t>附件</w:t>
      </w:r>
      <w:r>
        <w:rPr>
          <w:rFonts w:ascii="Times New Roman" w:eastAsia="仿宋_GB2312" w:hAnsi="Times New Roman" w:hint="eastAsia"/>
          <w:b/>
          <w:bCs/>
          <w:sz w:val="30"/>
          <w:szCs w:val="30"/>
        </w:rPr>
        <w:t>1</w:t>
      </w:r>
      <w:r>
        <w:rPr>
          <w:rFonts w:ascii="Times New Roman" w:eastAsia="仿宋_GB2312" w:hAnsi="Times New Roman"/>
          <w:b/>
          <w:bCs/>
          <w:sz w:val="30"/>
          <w:szCs w:val="30"/>
        </w:rPr>
        <w:t>：</w:t>
      </w:r>
    </w:p>
    <w:p w:rsidR="00A56FCC" w:rsidRDefault="008B55AC">
      <w:pPr>
        <w:jc w:val="center"/>
        <w:rPr>
          <w:rFonts w:eastAsia="黑体"/>
          <w:b/>
          <w:sz w:val="36"/>
        </w:rPr>
      </w:pPr>
      <w:r>
        <w:rPr>
          <w:rFonts w:eastAsia="黑体"/>
          <w:b/>
          <w:sz w:val="36"/>
        </w:rPr>
        <w:t>西北农林科技大学</w:t>
      </w:r>
      <w:r w:rsidR="000930E7">
        <w:rPr>
          <w:rFonts w:eastAsia="黑体"/>
          <w:b/>
          <w:sz w:val="36"/>
        </w:rPr>
        <w:t>2020</w:t>
      </w:r>
      <w:r>
        <w:rPr>
          <w:rFonts w:eastAsia="黑体"/>
          <w:b/>
          <w:sz w:val="36"/>
        </w:rPr>
        <w:t>年</w:t>
      </w:r>
      <w:r>
        <w:rPr>
          <w:rFonts w:eastAsia="黑体" w:hint="eastAsia"/>
          <w:b/>
          <w:sz w:val="36"/>
        </w:rPr>
        <w:t>专业学位</w:t>
      </w:r>
      <w:r>
        <w:rPr>
          <w:rFonts w:eastAsia="黑体"/>
          <w:b/>
          <w:sz w:val="36"/>
        </w:rPr>
        <w:t>硕士</w:t>
      </w:r>
      <w:r>
        <w:rPr>
          <w:rFonts w:eastAsia="黑体" w:hint="eastAsia"/>
          <w:b/>
          <w:sz w:val="36"/>
        </w:rPr>
        <w:t>研究生</w:t>
      </w:r>
    </w:p>
    <w:p w:rsidR="00A56FCC" w:rsidRDefault="008F1FB5">
      <w:pPr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生命科学学院</w:t>
      </w:r>
      <w:r w:rsidR="00E5190C">
        <w:rPr>
          <w:rFonts w:eastAsia="黑体" w:hint="eastAsia"/>
          <w:b/>
          <w:sz w:val="36"/>
        </w:rPr>
        <w:t>“现代生物技术与工程”</w:t>
      </w:r>
      <w:r w:rsidR="008B55AC">
        <w:rPr>
          <w:rFonts w:eastAsia="黑体" w:hint="eastAsia"/>
          <w:b/>
          <w:sz w:val="36"/>
        </w:rPr>
        <w:t>专项</w:t>
      </w:r>
      <w:r w:rsidR="008B55AC">
        <w:rPr>
          <w:rFonts w:eastAsia="黑体"/>
          <w:b/>
          <w:sz w:val="36"/>
        </w:rPr>
        <w:t>招生</w:t>
      </w:r>
      <w:r>
        <w:rPr>
          <w:rFonts w:eastAsia="黑体" w:hint="eastAsia"/>
          <w:b/>
          <w:sz w:val="36"/>
        </w:rPr>
        <w:t>计划</w:t>
      </w:r>
    </w:p>
    <w:tbl>
      <w:tblPr>
        <w:tblW w:w="13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2636"/>
        <w:gridCol w:w="1275"/>
        <w:gridCol w:w="3119"/>
        <w:gridCol w:w="992"/>
        <w:gridCol w:w="3119"/>
        <w:gridCol w:w="1334"/>
      </w:tblGrid>
      <w:tr w:rsidR="008F1FB5" w:rsidTr="000303B9">
        <w:trPr>
          <w:trHeight w:val="446"/>
          <w:jc w:val="center"/>
        </w:trPr>
        <w:tc>
          <w:tcPr>
            <w:tcW w:w="1187" w:type="dxa"/>
            <w:vAlign w:val="center"/>
          </w:tcPr>
          <w:p w:rsidR="008F1FB5" w:rsidRDefault="008F1FB5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专项名称</w:t>
            </w:r>
          </w:p>
        </w:tc>
        <w:tc>
          <w:tcPr>
            <w:tcW w:w="2636" w:type="dxa"/>
            <w:vAlign w:val="center"/>
          </w:tcPr>
          <w:p w:rsidR="008F1FB5" w:rsidRDefault="008F1FB5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培养方向</w:t>
            </w:r>
          </w:p>
        </w:tc>
        <w:tc>
          <w:tcPr>
            <w:tcW w:w="1275" w:type="dxa"/>
            <w:vAlign w:val="center"/>
          </w:tcPr>
          <w:p w:rsidR="008F1FB5" w:rsidRDefault="008F1FB5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依托</w:t>
            </w: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院系所</w:t>
            </w:r>
          </w:p>
        </w:tc>
        <w:tc>
          <w:tcPr>
            <w:tcW w:w="3119" w:type="dxa"/>
            <w:vAlign w:val="center"/>
          </w:tcPr>
          <w:p w:rsidR="008F1FB5" w:rsidRDefault="008F1FB5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992" w:type="dxa"/>
            <w:vAlign w:val="center"/>
          </w:tcPr>
          <w:p w:rsidR="008F1FB5" w:rsidRDefault="008F1FB5" w:rsidP="006A42BE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拟招生人数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3119" w:type="dxa"/>
            <w:vAlign w:val="center"/>
          </w:tcPr>
          <w:p w:rsidR="008F1FB5" w:rsidRDefault="008F1FB5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实践基地</w:t>
            </w:r>
          </w:p>
        </w:tc>
        <w:tc>
          <w:tcPr>
            <w:tcW w:w="1334" w:type="dxa"/>
            <w:vAlign w:val="center"/>
          </w:tcPr>
          <w:p w:rsidR="008F1FB5" w:rsidRPr="008C30D2" w:rsidRDefault="008F1FB5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r w:rsidRPr="008C30D2"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联系人、电话</w:t>
            </w:r>
          </w:p>
        </w:tc>
      </w:tr>
      <w:tr w:rsidR="00F25EBE" w:rsidTr="000303B9">
        <w:trPr>
          <w:trHeight w:val="3973"/>
          <w:jc w:val="center"/>
        </w:trPr>
        <w:tc>
          <w:tcPr>
            <w:tcW w:w="1187" w:type="dxa"/>
            <w:vAlign w:val="center"/>
          </w:tcPr>
          <w:p w:rsidR="00F25EBE" w:rsidRDefault="00F25EB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现代生物技术与工程</w:t>
            </w:r>
          </w:p>
        </w:tc>
        <w:tc>
          <w:tcPr>
            <w:tcW w:w="2636" w:type="dxa"/>
            <w:vAlign w:val="center"/>
          </w:tcPr>
          <w:p w:rsidR="00F25EBE" w:rsidRDefault="00F25EBE" w:rsidP="00545D22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）</w:t>
            </w:r>
            <w:r w:rsidRPr="008F1FB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微生物技术与工程</w:t>
            </w:r>
          </w:p>
          <w:p w:rsidR="00F25EBE" w:rsidRDefault="00F25EBE" w:rsidP="00545D22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）中药资源与利用</w:t>
            </w:r>
          </w:p>
          <w:p w:rsidR="00F25EBE" w:rsidRDefault="00F25EBE" w:rsidP="00545D22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）</w:t>
            </w:r>
            <w:r w:rsidRPr="000930E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植物生物技术</w:t>
            </w:r>
          </w:p>
          <w:p w:rsidR="00F25EBE" w:rsidRDefault="00F25EBE" w:rsidP="00545D22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930E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</w:t>
            </w:r>
            <w:r w:rsidRPr="000930E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  <w:r w:rsidRPr="000930E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）</w:t>
            </w:r>
            <w:r w:rsidRPr="000930E7">
              <w:rPr>
                <w:rFonts w:ascii="Times New Roman" w:hAnsi="Times New Roman"/>
                <w:color w:val="000000"/>
                <w:kern w:val="0"/>
                <w:szCs w:val="21"/>
              </w:rPr>
              <w:t>动物资源及健康</w:t>
            </w:r>
          </w:p>
          <w:p w:rsidR="001D76F9" w:rsidRPr="001D76F9" w:rsidRDefault="00F25EBE" w:rsidP="001D76F9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930E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</w:t>
            </w:r>
            <w:r w:rsidR="001D76F9"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  <w:r w:rsidRPr="000930E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）生物质能源工程</w:t>
            </w:r>
            <w:r w:rsidR="001D76F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</w:t>
            </w:r>
            <w:r w:rsidR="001D76F9"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  <w:r w:rsidR="001D76F9" w:rsidRPr="000930E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）</w:t>
            </w:r>
            <w:r w:rsidR="001D76F9" w:rsidRPr="000930E7">
              <w:rPr>
                <w:rFonts w:ascii="Times New Roman" w:hAnsi="Times New Roman"/>
                <w:color w:val="000000"/>
                <w:kern w:val="0"/>
                <w:szCs w:val="21"/>
              </w:rPr>
              <w:t>生物健康功能产品</w:t>
            </w:r>
            <w:r w:rsidR="001D76F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及应用</w:t>
            </w:r>
          </w:p>
          <w:p w:rsidR="00F25EBE" w:rsidRDefault="00F25EBE" w:rsidP="00545D22">
            <w:pPr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25EBE" w:rsidRDefault="00F25EB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生命科学</w:t>
            </w:r>
          </w:p>
          <w:p w:rsidR="00F25EBE" w:rsidRDefault="00F25EB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3119" w:type="dxa"/>
            <w:vAlign w:val="center"/>
          </w:tcPr>
          <w:p w:rsidR="00F25EBE" w:rsidRPr="006B0478" w:rsidRDefault="00F25EBE" w:rsidP="008C30D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6B0478">
              <w:rPr>
                <w:rFonts w:ascii="Times New Roman" w:hAnsi="Times New Roman" w:hint="eastAsia"/>
                <w:kern w:val="0"/>
                <w:szCs w:val="21"/>
              </w:rPr>
              <w:t>沈锡辉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>林雁冰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>刘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>颖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6B0478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>颜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>霞</w:t>
            </w:r>
            <w:r w:rsidR="008C30D2" w:rsidRPr="006B0478">
              <w:rPr>
                <w:rFonts w:ascii="Times New Roman" w:hAnsi="Times New Roman" w:hint="eastAsia"/>
                <w:kern w:val="0"/>
                <w:szCs w:val="21"/>
              </w:rPr>
              <w:t>秦宝福</w:t>
            </w:r>
            <w:r w:rsidR="008C30D2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="00D25685" w:rsidRPr="006B0478">
              <w:rPr>
                <w:rFonts w:ascii="Times New Roman" w:hAnsi="Times New Roman" w:hint="eastAsia"/>
                <w:kern w:val="0"/>
                <w:szCs w:val="21"/>
              </w:rPr>
              <w:t>张</w:t>
            </w:r>
            <w:r w:rsidR="006B0478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="00D25685" w:rsidRPr="006B0478">
              <w:rPr>
                <w:rFonts w:ascii="Times New Roman" w:hAnsi="Times New Roman" w:hint="eastAsia"/>
                <w:kern w:val="0"/>
                <w:szCs w:val="21"/>
              </w:rPr>
              <w:t>磊</w:t>
            </w:r>
            <w:r w:rsidR="00D25685" w:rsidRPr="006B0478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="006B0478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>陈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>春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>董娟娥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>郝文芳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>麻鹏达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>慕自新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>刘虎岐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>陈坤明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>江元清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>王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>存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6B0478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>张小红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="00D25685" w:rsidRPr="006B0478">
              <w:rPr>
                <w:rFonts w:ascii="Times New Roman" w:hAnsi="Times New Roman" w:hint="eastAsia"/>
                <w:kern w:val="0"/>
                <w:szCs w:val="21"/>
              </w:rPr>
              <w:t>马惠玲</w:t>
            </w:r>
            <w:r w:rsidR="00D25685" w:rsidRPr="006B0478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>程金凤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="006B0478" w:rsidRPr="006B0478">
              <w:rPr>
                <w:rFonts w:ascii="Times New Roman" w:hAnsi="Times New Roman" w:hint="eastAsia"/>
                <w:kern w:val="0"/>
                <w:szCs w:val="21"/>
              </w:rPr>
              <w:t>徐全乐</w:t>
            </w:r>
            <w:r w:rsidR="006B0478" w:rsidRPr="006B0478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="006B0478" w:rsidRPr="006B0478">
              <w:rPr>
                <w:rFonts w:ascii="Times New Roman" w:hAnsi="Times New Roman" w:hint="eastAsia"/>
                <w:kern w:val="0"/>
                <w:szCs w:val="21"/>
              </w:rPr>
              <w:t>刘文婷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>陈红英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>许晓东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>卜书海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>廖明帜</w:t>
            </w:r>
            <w:r w:rsidR="001D76F9" w:rsidRPr="006B0478">
              <w:rPr>
                <w:rFonts w:ascii="Times New Roman" w:hAnsi="Times New Roman" w:hint="eastAsia"/>
                <w:kern w:val="0"/>
                <w:szCs w:val="21"/>
              </w:rPr>
              <w:t>陈少林</w:t>
            </w:r>
            <w:r w:rsidR="001D76F9" w:rsidRPr="006B0478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="001D76F9" w:rsidRPr="006B0478">
              <w:rPr>
                <w:rFonts w:ascii="Times New Roman" w:hAnsi="Times New Roman" w:hint="eastAsia"/>
                <w:kern w:val="0"/>
                <w:szCs w:val="21"/>
              </w:rPr>
              <w:t>卫亚红</w:t>
            </w:r>
            <w:r w:rsidR="001D76F9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>张立新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>武永军</w:t>
            </w:r>
            <w:r w:rsidRPr="006B0478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25EBE" w:rsidRDefault="00D25685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119" w:type="dxa"/>
            <w:vAlign w:val="center"/>
          </w:tcPr>
          <w:p w:rsidR="00F25EBE" w:rsidRPr="008C30D2" w:rsidRDefault="000A27D1" w:rsidP="000A27D1">
            <w:pPr>
              <w:widowControl/>
              <w:jc w:val="left"/>
              <w:rPr>
                <w:sz w:val="18"/>
                <w:szCs w:val="18"/>
              </w:rPr>
            </w:pPr>
            <w:r w:rsidRPr="008C30D2">
              <w:rPr>
                <w:sz w:val="18"/>
                <w:szCs w:val="18"/>
              </w:rPr>
              <w:t>杨凌绿方生物工程公司</w:t>
            </w:r>
          </w:p>
          <w:p w:rsidR="000A27D1" w:rsidRPr="008C30D2" w:rsidRDefault="000A27D1" w:rsidP="000A27D1">
            <w:pPr>
              <w:widowControl/>
              <w:jc w:val="left"/>
              <w:rPr>
                <w:sz w:val="18"/>
                <w:szCs w:val="18"/>
              </w:rPr>
            </w:pPr>
            <w:r w:rsidRPr="008C30D2">
              <w:rPr>
                <w:sz w:val="18"/>
                <w:szCs w:val="18"/>
              </w:rPr>
              <w:t>陕西西凤酒股份有限公司</w:t>
            </w:r>
          </w:p>
          <w:p w:rsidR="000A27D1" w:rsidRPr="008C30D2" w:rsidRDefault="000A27D1" w:rsidP="000A27D1">
            <w:pPr>
              <w:widowControl/>
              <w:jc w:val="left"/>
              <w:rPr>
                <w:sz w:val="18"/>
                <w:szCs w:val="18"/>
              </w:rPr>
            </w:pPr>
            <w:r w:rsidRPr="008C30D2">
              <w:rPr>
                <w:sz w:val="18"/>
                <w:szCs w:val="18"/>
              </w:rPr>
              <w:t>陕西天酵集团股份有限公司</w:t>
            </w:r>
          </w:p>
          <w:p w:rsidR="000A27D1" w:rsidRPr="008C30D2" w:rsidRDefault="000A27D1" w:rsidP="000A27D1">
            <w:pPr>
              <w:widowControl/>
              <w:jc w:val="left"/>
              <w:rPr>
                <w:sz w:val="18"/>
                <w:szCs w:val="18"/>
              </w:rPr>
            </w:pPr>
            <w:r w:rsidRPr="008C30D2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杨凌</w:t>
            </w:r>
            <w:r w:rsidRPr="008C30D2">
              <w:rPr>
                <w:rFonts w:hint="eastAsia"/>
                <w:sz w:val="18"/>
                <w:szCs w:val="18"/>
              </w:rPr>
              <w:t>步长制药有限公司</w:t>
            </w:r>
          </w:p>
          <w:p w:rsidR="000A27D1" w:rsidRPr="008C30D2" w:rsidRDefault="008C30D2" w:rsidP="000A27D1">
            <w:pPr>
              <w:widowControl/>
              <w:jc w:val="left"/>
              <w:rPr>
                <w:sz w:val="18"/>
                <w:szCs w:val="18"/>
              </w:rPr>
            </w:pPr>
            <w:r w:rsidRPr="008C30D2">
              <w:rPr>
                <w:sz w:val="18"/>
                <w:szCs w:val="18"/>
              </w:rPr>
              <w:t>杨凌农业高科技股份有限公司</w:t>
            </w:r>
          </w:p>
          <w:p w:rsidR="000A27D1" w:rsidRPr="008C30D2" w:rsidRDefault="000A27D1" w:rsidP="000A27D1">
            <w:pPr>
              <w:widowControl/>
              <w:jc w:val="left"/>
              <w:rPr>
                <w:sz w:val="18"/>
                <w:szCs w:val="18"/>
              </w:rPr>
            </w:pPr>
            <w:r w:rsidRPr="008C30D2">
              <w:rPr>
                <w:sz w:val="18"/>
                <w:szCs w:val="18"/>
              </w:rPr>
              <w:t>广东开源环境科技有限责任公司</w:t>
            </w:r>
          </w:p>
          <w:p w:rsidR="000A27D1" w:rsidRPr="008C30D2" w:rsidRDefault="000A27D1" w:rsidP="000A27D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8C30D2">
              <w:rPr>
                <w:sz w:val="18"/>
                <w:szCs w:val="18"/>
              </w:rPr>
              <w:t>西北农林科技大学渭北核桃试验示范基地</w:t>
            </w:r>
          </w:p>
          <w:p w:rsidR="000A27D1" w:rsidRPr="008C30D2" w:rsidRDefault="000A27D1" w:rsidP="000A27D1">
            <w:pPr>
              <w:widowControl/>
              <w:jc w:val="left"/>
              <w:rPr>
                <w:sz w:val="18"/>
                <w:szCs w:val="18"/>
              </w:rPr>
            </w:pPr>
            <w:r w:rsidRPr="008C30D2">
              <w:rPr>
                <w:sz w:val="18"/>
                <w:szCs w:val="18"/>
              </w:rPr>
              <w:t>陕西省疾病预防控制中心</w:t>
            </w:r>
          </w:p>
          <w:p w:rsidR="000A27D1" w:rsidRPr="008C30D2" w:rsidRDefault="000A27D1" w:rsidP="000A27D1">
            <w:pPr>
              <w:widowControl/>
              <w:jc w:val="left"/>
              <w:rPr>
                <w:sz w:val="18"/>
                <w:szCs w:val="18"/>
              </w:rPr>
            </w:pPr>
            <w:r w:rsidRPr="008C30D2">
              <w:rPr>
                <w:sz w:val="18"/>
                <w:szCs w:val="18"/>
              </w:rPr>
              <w:t>凤县逢春济民可信科技养殖有限公司</w:t>
            </w:r>
          </w:p>
          <w:p w:rsidR="000A27D1" w:rsidRPr="008C30D2" w:rsidRDefault="000A27D1" w:rsidP="000A27D1">
            <w:pPr>
              <w:widowControl/>
              <w:jc w:val="left"/>
              <w:rPr>
                <w:sz w:val="18"/>
                <w:szCs w:val="18"/>
              </w:rPr>
            </w:pPr>
            <w:r w:rsidRPr="008C30D2">
              <w:rPr>
                <w:sz w:val="18"/>
                <w:szCs w:val="18"/>
              </w:rPr>
              <w:t>广州军诺生物技术有限公司</w:t>
            </w:r>
          </w:p>
          <w:p w:rsidR="00BF582E" w:rsidRPr="008C30D2" w:rsidRDefault="000A27D1" w:rsidP="000A27D1">
            <w:pPr>
              <w:widowControl/>
              <w:jc w:val="left"/>
              <w:rPr>
                <w:sz w:val="18"/>
                <w:szCs w:val="18"/>
              </w:rPr>
            </w:pPr>
            <w:r w:rsidRPr="008C30D2">
              <w:rPr>
                <w:sz w:val="18"/>
                <w:szCs w:val="18"/>
              </w:rPr>
              <w:t>陕西润新生物肥业有限公司</w:t>
            </w:r>
          </w:p>
        </w:tc>
        <w:tc>
          <w:tcPr>
            <w:tcW w:w="1334" w:type="dxa"/>
            <w:vAlign w:val="center"/>
          </w:tcPr>
          <w:p w:rsidR="00F25EBE" w:rsidRPr="000303B9" w:rsidRDefault="008C30D2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303B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撒文清</w:t>
            </w:r>
            <w:bookmarkStart w:id="0" w:name="_GoBack"/>
            <w:bookmarkEnd w:id="0"/>
            <w:r w:rsidRPr="000303B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303B9" w:rsidRPr="000303B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13572029919</w:t>
            </w:r>
          </w:p>
          <w:p w:rsidR="008C30D2" w:rsidRPr="000303B9" w:rsidRDefault="008C30D2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0303B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贾志华</w:t>
            </w:r>
            <w:r w:rsidR="000303B9" w:rsidRPr="000303B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="000303B9" w:rsidRPr="000303B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8729548136</w:t>
            </w:r>
          </w:p>
        </w:tc>
      </w:tr>
    </w:tbl>
    <w:p w:rsidR="00A56FCC" w:rsidRDefault="008B55AC">
      <w:pPr>
        <w:widowControl/>
        <w:spacing w:line="480" w:lineRule="auto"/>
        <w:rPr>
          <w:rFonts w:ascii="Times New Roman" w:eastAsia="黑体" w:hAnsi="Times New Roman"/>
          <w:sz w:val="28"/>
          <w:szCs w:val="36"/>
        </w:rPr>
      </w:pPr>
      <w:r>
        <w:rPr>
          <w:rFonts w:ascii="Times New Roman" w:eastAsia="黑体" w:hAnsi="Times New Roman"/>
          <w:sz w:val="28"/>
          <w:szCs w:val="36"/>
        </w:rPr>
        <w:t>备注：复试科目</w:t>
      </w:r>
      <w:r>
        <w:rPr>
          <w:rFonts w:ascii="Times New Roman" w:eastAsia="黑体" w:hAnsi="Times New Roman" w:hint="eastAsia"/>
          <w:sz w:val="28"/>
          <w:szCs w:val="36"/>
        </w:rPr>
        <w:t>参照</w:t>
      </w:r>
      <w:r>
        <w:rPr>
          <w:rFonts w:ascii="Times New Roman" w:eastAsia="黑体" w:hAnsi="Times New Roman"/>
          <w:sz w:val="28"/>
          <w:szCs w:val="36"/>
        </w:rPr>
        <w:t>所在学院</w:t>
      </w:r>
      <w:r>
        <w:rPr>
          <w:rFonts w:ascii="Times New Roman" w:eastAsia="黑体" w:hAnsi="Times New Roman" w:hint="eastAsia"/>
          <w:sz w:val="28"/>
          <w:szCs w:val="36"/>
        </w:rPr>
        <w:t>的</w:t>
      </w:r>
      <w:r>
        <w:rPr>
          <w:rFonts w:ascii="Times New Roman" w:eastAsia="黑体" w:hAnsi="Times New Roman"/>
          <w:sz w:val="28"/>
          <w:szCs w:val="36"/>
        </w:rPr>
        <w:t>报考专业。</w:t>
      </w:r>
    </w:p>
    <w:sectPr w:rsidR="00A56FCC">
      <w:pgSz w:w="16838" w:h="11906" w:orient="landscape"/>
      <w:pgMar w:top="1417" w:right="1440" w:bottom="141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DC0" w:rsidRDefault="003E0DC0" w:rsidP="00545D22">
      <w:r>
        <w:separator/>
      </w:r>
    </w:p>
  </w:endnote>
  <w:endnote w:type="continuationSeparator" w:id="0">
    <w:p w:rsidR="003E0DC0" w:rsidRDefault="003E0DC0" w:rsidP="00545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DC0" w:rsidRDefault="003E0DC0" w:rsidP="00545D22">
      <w:r>
        <w:separator/>
      </w:r>
    </w:p>
  </w:footnote>
  <w:footnote w:type="continuationSeparator" w:id="0">
    <w:p w:rsidR="003E0DC0" w:rsidRDefault="003E0DC0" w:rsidP="00545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97A6656"/>
    <w:multiLevelType w:val="singleLevel"/>
    <w:tmpl w:val="F97A6656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6A2D93"/>
    <w:rsid w:val="000303B9"/>
    <w:rsid w:val="000930E7"/>
    <w:rsid w:val="000A27D1"/>
    <w:rsid w:val="001D76F9"/>
    <w:rsid w:val="001E4523"/>
    <w:rsid w:val="003E0DC0"/>
    <w:rsid w:val="00473401"/>
    <w:rsid w:val="00545D22"/>
    <w:rsid w:val="00581A94"/>
    <w:rsid w:val="005D030F"/>
    <w:rsid w:val="005E69C1"/>
    <w:rsid w:val="006A42BE"/>
    <w:rsid w:val="006B0478"/>
    <w:rsid w:val="006E4798"/>
    <w:rsid w:val="00737AEA"/>
    <w:rsid w:val="00852ABD"/>
    <w:rsid w:val="008B55AC"/>
    <w:rsid w:val="008C30D2"/>
    <w:rsid w:val="008E265F"/>
    <w:rsid w:val="008F1FB5"/>
    <w:rsid w:val="00A56FCC"/>
    <w:rsid w:val="00AF0B75"/>
    <w:rsid w:val="00BF582E"/>
    <w:rsid w:val="00C94E95"/>
    <w:rsid w:val="00D25685"/>
    <w:rsid w:val="00D315B3"/>
    <w:rsid w:val="00DC6031"/>
    <w:rsid w:val="00E16886"/>
    <w:rsid w:val="00E5190C"/>
    <w:rsid w:val="00F25EBE"/>
    <w:rsid w:val="036F52D1"/>
    <w:rsid w:val="0655505B"/>
    <w:rsid w:val="0BD1166E"/>
    <w:rsid w:val="21FF3FB4"/>
    <w:rsid w:val="29B8541A"/>
    <w:rsid w:val="2A0952DF"/>
    <w:rsid w:val="39FD0E01"/>
    <w:rsid w:val="3B997131"/>
    <w:rsid w:val="47087889"/>
    <w:rsid w:val="4C6A2D93"/>
    <w:rsid w:val="50FD31C8"/>
    <w:rsid w:val="637D048D"/>
    <w:rsid w:val="66C02626"/>
    <w:rsid w:val="77BD17C6"/>
    <w:rsid w:val="7E1A0426"/>
    <w:rsid w:val="7F0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0FEBB8"/>
  <w15:docId w15:val="{D1E57FD0-C24A-4462-ABF2-87149CE0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5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45D22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545D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45D22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Balloon Text"/>
    <w:basedOn w:val="a"/>
    <w:link w:val="a8"/>
    <w:rsid w:val="00545D22"/>
    <w:rPr>
      <w:sz w:val="18"/>
      <w:szCs w:val="18"/>
    </w:rPr>
  </w:style>
  <w:style w:type="character" w:customStyle="1" w:styleId="a8">
    <w:name w:val="批注框文本 字符"/>
    <w:basedOn w:val="a0"/>
    <w:link w:val="a7"/>
    <w:rsid w:val="00545D2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16</cp:revision>
  <cp:lastPrinted>2020-05-19T06:12:00Z</cp:lastPrinted>
  <dcterms:created xsi:type="dcterms:W3CDTF">2020-05-19T06:09:00Z</dcterms:created>
  <dcterms:modified xsi:type="dcterms:W3CDTF">2020-05-22T01:21:00Z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